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31D59">
      <w:pPr>
        <w:widowControl/>
        <w:autoSpaceDE w:val="0"/>
        <w:autoSpaceDN w:val="0"/>
        <w:adjustRightInd w:val="0"/>
        <w:jc w:val="center"/>
        <w:rPr>
          <w:rFonts w:hint="eastAsia" w:ascii="宋体-简" w:hAnsi="Arial" w:eastAsia="宋体-简" w:cs="宋体-简"/>
          <w:color w:val="2F2F2F"/>
          <w:kern w:val="0"/>
          <w:sz w:val="36"/>
          <w:szCs w:val="36"/>
        </w:rPr>
      </w:pPr>
      <w:r>
        <w:rPr>
          <w:rFonts w:hint="eastAsia" w:ascii="宋体-简" w:hAnsi="Arial" w:eastAsia="宋体-简" w:cs="宋体-简"/>
          <w:color w:val="2F2F2F"/>
          <w:kern w:val="0"/>
          <w:sz w:val="32"/>
          <w:szCs w:val="32"/>
          <w:lang w:val="en-US" w:eastAsia="zh-CN"/>
        </w:rPr>
        <w:t>2025</w:t>
      </w:r>
      <w:bookmarkStart w:id="0" w:name="_GoBack"/>
      <w:bookmarkEnd w:id="0"/>
      <w:r>
        <w:rPr>
          <w:rFonts w:hint="eastAsia" w:ascii="宋体-简" w:hAnsi="Arial" w:eastAsia="宋体-简" w:cs="宋体-简"/>
          <w:color w:val="2F2F2F"/>
          <w:kern w:val="0"/>
          <w:sz w:val="32"/>
          <w:szCs w:val="32"/>
          <w:lang w:val="en-US" w:eastAsia="zh-CN"/>
        </w:rPr>
        <w:t>沈阳青年影像节</w:t>
      </w:r>
      <w:r>
        <w:rPr>
          <w:rFonts w:hint="eastAsia" w:ascii="宋体-简" w:hAnsi="Arial" w:eastAsia="宋体-简" w:cs="宋体-简"/>
          <w:color w:val="2F2F2F"/>
          <w:kern w:val="0"/>
          <w:sz w:val="32"/>
          <w:szCs w:val="32"/>
          <w:lang w:val="en-US"/>
        </w:rPr>
        <w:t>短剧本</w:t>
      </w:r>
      <w:r>
        <w:rPr>
          <w:rFonts w:hint="eastAsia" w:ascii="宋体-简" w:hAnsi="Arial" w:eastAsia="宋体-简" w:cs="宋体-简"/>
          <w:color w:val="2F2F2F"/>
          <w:kern w:val="0"/>
          <w:sz w:val="32"/>
          <w:szCs w:val="32"/>
          <w:lang w:val="en-US" w:eastAsia="zh-CN"/>
        </w:rPr>
        <w:t xml:space="preserve">报名表 </w:t>
      </w:r>
    </w:p>
    <w:tbl>
      <w:tblPr>
        <w:tblStyle w:val="2"/>
        <w:tblW w:w="8466" w:type="dxa"/>
        <w:tblInd w:w="0" w:type="dxa"/>
        <w:tblLayout w:type="fixed"/>
        <w:tblCellMar>
          <w:top w:w="0" w:type="dxa"/>
          <w:left w:w="108" w:type="dxa"/>
          <w:bottom w:w="0" w:type="dxa"/>
          <w:right w:w="108" w:type="dxa"/>
        </w:tblCellMar>
      </w:tblPr>
      <w:tblGrid>
        <w:gridCol w:w="1970"/>
        <w:gridCol w:w="2398"/>
        <w:gridCol w:w="683"/>
        <w:gridCol w:w="900"/>
        <w:gridCol w:w="900"/>
        <w:gridCol w:w="1615"/>
      </w:tblGrid>
      <w:tr w14:paraId="026C4DAB">
        <w:tblPrEx>
          <w:tblCellMar>
            <w:top w:w="0" w:type="dxa"/>
            <w:left w:w="108" w:type="dxa"/>
            <w:bottom w:w="0" w:type="dxa"/>
            <w:right w:w="108" w:type="dxa"/>
          </w:tblCellMar>
        </w:tblPrEx>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1BCD291C">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姓名</w:t>
            </w:r>
          </w:p>
        </w:tc>
        <w:tc>
          <w:tcPr>
            <w:tcW w:w="2398" w:type="dxa"/>
            <w:tcBorders>
              <w:top w:val="single" w:color="000000" w:sz="8" w:space="0"/>
              <w:bottom w:val="single" w:color="000000" w:sz="8" w:space="0"/>
              <w:right w:val="single" w:color="000000" w:sz="8" w:space="0"/>
            </w:tcBorders>
            <w:tcMar>
              <w:top w:w="0" w:type="dxa"/>
              <w:right w:w="0" w:type="dxa"/>
            </w:tcMar>
            <w:vAlign w:val="center"/>
          </w:tcPr>
          <w:p w14:paraId="4514C849">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683" w:type="dxa"/>
            <w:tcBorders>
              <w:top w:val="single" w:color="000000" w:sz="8" w:space="0"/>
              <w:bottom w:val="single" w:color="000000" w:sz="8" w:space="0"/>
              <w:right w:val="single" w:color="000000" w:sz="8" w:space="0"/>
            </w:tcBorders>
            <w:tcMar>
              <w:top w:w="0" w:type="dxa"/>
              <w:right w:w="0" w:type="dxa"/>
            </w:tcMar>
            <w:vAlign w:val="center"/>
          </w:tcPr>
          <w:p w14:paraId="6BCF5E40">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14:paraId="46A92548">
            <w:pPr>
              <w:widowControl/>
              <w:autoSpaceDE w:val="0"/>
              <w:autoSpaceDN w:val="0"/>
              <w:adjustRightInd w:val="0"/>
              <w:ind w:firstLine="160" w:firstLineChars="50"/>
              <w:jc w:val="center"/>
              <w:rPr>
                <w:rFonts w:hint="eastAsia" w:ascii="苹方-简" w:hAnsi="Arial" w:eastAsia="苹方-简" w:cs="苹方-简"/>
                <w:color w:val="2F2F2F"/>
                <w:kern w:val="0"/>
                <w:sz w:val="32"/>
                <w:szCs w:val="32"/>
                <w:lang w:val="en-US"/>
              </w:rPr>
            </w:pPr>
          </w:p>
        </w:tc>
        <w:tc>
          <w:tcPr>
            <w:tcW w:w="900" w:type="dxa"/>
            <w:tcBorders>
              <w:top w:val="single" w:color="000000" w:sz="8" w:space="0"/>
              <w:bottom w:val="single" w:color="000000" w:sz="8" w:space="0"/>
              <w:right w:val="single" w:color="000000" w:sz="8" w:space="0"/>
            </w:tcBorders>
            <w:tcMar>
              <w:top w:w="0" w:type="dxa"/>
              <w:right w:w="0" w:type="dxa"/>
            </w:tcMar>
            <w:vAlign w:val="center"/>
          </w:tcPr>
          <w:p w14:paraId="4676D3B6">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民族</w:t>
            </w:r>
          </w:p>
        </w:tc>
        <w:tc>
          <w:tcPr>
            <w:tcW w:w="1615" w:type="dxa"/>
            <w:tcBorders>
              <w:top w:val="single" w:color="000000" w:sz="8" w:space="0"/>
              <w:bottom w:val="single" w:color="000000" w:sz="8" w:space="0"/>
              <w:right w:val="single" w:color="000000" w:sz="8" w:space="0"/>
            </w:tcBorders>
            <w:vAlign w:val="center"/>
          </w:tcPr>
          <w:p w14:paraId="3A705B50">
            <w:pPr>
              <w:widowControl/>
              <w:autoSpaceDE w:val="0"/>
              <w:autoSpaceDN w:val="0"/>
              <w:adjustRightInd w:val="0"/>
              <w:jc w:val="center"/>
              <w:rPr>
                <w:rFonts w:ascii="苹方-简" w:hAnsi="Arial" w:eastAsia="苹方-简" w:cs="苹方-简"/>
                <w:color w:val="2F2F2F"/>
                <w:kern w:val="0"/>
                <w:sz w:val="32"/>
                <w:szCs w:val="32"/>
              </w:rPr>
            </w:pPr>
          </w:p>
        </w:tc>
      </w:tr>
      <w:tr w14:paraId="2F6546FF">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4E6989E1">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题目</w:t>
            </w:r>
          </w:p>
        </w:tc>
        <w:tc>
          <w:tcPr>
            <w:tcW w:w="6496" w:type="dxa"/>
            <w:gridSpan w:val="5"/>
            <w:tcBorders>
              <w:bottom w:val="single" w:color="000000" w:sz="8" w:space="0"/>
              <w:right w:val="single" w:color="000000" w:sz="8" w:space="0"/>
            </w:tcBorders>
            <w:tcMar>
              <w:top w:w="0" w:type="dxa"/>
              <w:right w:w="0" w:type="dxa"/>
            </w:tcMar>
            <w:vAlign w:val="center"/>
          </w:tcPr>
          <w:p w14:paraId="458F6681">
            <w:pPr>
              <w:widowControl/>
              <w:autoSpaceDE w:val="0"/>
              <w:autoSpaceDN w:val="0"/>
              <w:adjustRightInd w:val="0"/>
              <w:jc w:val="center"/>
              <w:rPr>
                <w:rFonts w:hint="eastAsia" w:ascii="苹方-简" w:hAnsi="Arial" w:eastAsia="苹方-简" w:cs="苹方-简"/>
                <w:color w:val="2F2F2F"/>
                <w:kern w:val="0"/>
                <w:sz w:val="32"/>
                <w:szCs w:val="32"/>
                <w:lang w:val="en-US"/>
              </w:rPr>
            </w:pPr>
          </w:p>
        </w:tc>
      </w:tr>
      <w:tr w14:paraId="538044BD">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34FC4AC1">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学校</w:t>
            </w:r>
          </w:p>
        </w:tc>
        <w:tc>
          <w:tcPr>
            <w:tcW w:w="2398" w:type="dxa"/>
            <w:tcBorders>
              <w:bottom w:val="single" w:color="000000" w:sz="8" w:space="0"/>
              <w:right w:val="single" w:color="000000" w:sz="8" w:space="0"/>
            </w:tcBorders>
            <w:tcMar>
              <w:top w:w="0" w:type="dxa"/>
              <w:right w:w="0" w:type="dxa"/>
            </w:tcMar>
            <w:vAlign w:val="center"/>
          </w:tcPr>
          <w:p w14:paraId="16DBF9F2">
            <w:pPr>
              <w:widowControl/>
              <w:autoSpaceDE w:val="0"/>
              <w:autoSpaceDN w:val="0"/>
              <w:adjustRightInd w:val="0"/>
              <w:jc w:val="center"/>
              <w:rPr>
                <w:rFonts w:ascii="苹方-简" w:hAnsi="Arial" w:eastAsia="苹方-简" w:cs="苹方-简"/>
                <w:color w:val="2F2F2F"/>
                <w:kern w:val="0"/>
                <w:sz w:val="32"/>
                <w:szCs w:val="32"/>
              </w:rPr>
            </w:pPr>
          </w:p>
        </w:tc>
        <w:tc>
          <w:tcPr>
            <w:tcW w:w="1583" w:type="dxa"/>
            <w:gridSpan w:val="2"/>
            <w:tcBorders>
              <w:bottom w:val="single" w:color="000000" w:sz="8" w:space="0"/>
              <w:right w:val="single" w:color="000000" w:sz="8" w:space="0"/>
            </w:tcBorders>
            <w:tcMar>
              <w:top w:w="0" w:type="dxa"/>
              <w:right w:w="0" w:type="dxa"/>
            </w:tcMar>
            <w:vAlign w:val="center"/>
          </w:tcPr>
          <w:p w14:paraId="13C5F784">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专业</w:t>
            </w:r>
          </w:p>
        </w:tc>
        <w:tc>
          <w:tcPr>
            <w:tcW w:w="2515" w:type="dxa"/>
            <w:gridSpan w:val="2"/>
            <w:tcBorders>
              <w:bottom w:val="single" w:color="000000" w:sz="8" w:space="0"/>
              <w:right w:val="single" w:color="000000" w:sz="8" w:space="0"/>
            </w:tcBorders>
            <w:tcMar>
              <w:top w:w="0" w:type="dxa"/>
              <w:right w:w="0" w:type="dxa"/>
            </w:tcMar>
            <w:vAlign w:val="center"/>
          </w:tcPr>
          <w:p w14:paraId="7A85A41A">
            <w:pPr>
              <w:widowControl/>
              <w:autoSpaceDE w:val="0"/>
              <w:autoSpaceDN w:val="0"/>
              <w:adjustRightInd w:val="0"/>
              <w:jc w:val="center"/>
              <w:rPr>
                <w:rFonts w:ascii="苹方-简" w:hAnsi="Arial" w:eastAsia="苹方-简" w:cs="苹方-简"/>
                <w:color w:val="2F2F2F"/>
                <w:kern w:val="0"/>
                <w:sz w:val="32"/>
                <w:szCs w:val="32"/>
              </w:rPr>
            </w:pPr>
          </w:p>
        </w:tc>
      </w:tr>
      <w:tr w14:paraId="71C5D0CE">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FB90CAE">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院（系）</w:t>
            </w:r>
          </w:p>
        </w:tc>
        <w:tc>
          <w:tcPr>
            <w:tcW w:w="2398" w:type="dxa"/>
            <w:tcBorders>
              <w:bottom w:val="single" w:color="000000" w:sz="8" w:space="0"/>
              <w:right w:val="single" w:color="000000" w:sz="8" w:space="0"/>
            </w:tcBorders>
            <w:tcMar>
              <w:top w:w="0" w:type="dxa"/>
              <w:right w:w="0" w:type="dxa"/>
            </w:tcMar>
            <w:vAlign w:val="center"/>
          </w:tcPr>
          <w:p w14:paraId="16AB1AE7">
            <w:pPr>
              <w:widowControl/>
              <w:autoSpaceDE w:val="0"/>
              <w:autoSpaceDN w:val="0"/>
              <w:adjustRightInd w:val="0"/>
              <w:jc w:val="center"/>
              <w:rPr>
                <w:rFonts w:ascii="苹方-简" w:hAnsi="Arial" w:eastAsia="苹方-简" w:cs="苹方-简"/>
                <w:color w:val="2F2F2F"/>
                <w:kern w:val="0"/>
                <w:sz w:val="32"/>
                <w:szCs w:val="32"/>
              </w:rPr>
            </w:pPr>
          </w:p>
        </w:tc>
        <w:tc>
          <w:tcPr>
            <w:tcW w:w="1583" w:type="dxa"/>
            <w:gridSpan w:val="2"/>
            <w:tcBorders>
              <w:bottom w:val="single" w:color="000000" w:sz="8" w:space="0"/>
              <w:right w:val="single" w:color="000000" w:sz="8" w:space="0"/>
            </w:tcBorders>
            <w:tcMar>
              <w:top w:w="0" w:type="dxa"/>
              <w:right w:w="0" w:type="dxa"/>
            </w:tcMar>
            <w:vAlign w:val="center"/>
          </w:tcPr>
          <w:p w14:paraId="123FA932">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14:paraId="2841ED5D">
            <w:pPr>
              <w:widowControl/>
              <w:autoSpaceDE w:val="0"/>
              <w:autoSpaceDN w:val="0"/>
              <w:adjustRightInd w:val="0"/>
              <w:jc w:val="center"/>
              <w:rPr>
                <w:rFonts w:ascii="苹方-简" w:hAnsi="Arial" w:eastAsia="苹方-简" w:cs="苹方-简"/>
                <w:color w:val="2F2F2F"/>
                <w:kern w:val="0"/>
                <w:sz w:val="32"/>
                <w:szCs w:val="32"/>
              </w:rPr>
            </w:pPr>
          </w:p>
        </w:tc>
      </w:tr>
      <w:tr w14:paraId="73A6D29E">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1AC21701">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出生年月</w:t>
            </w:r>
          </w:p>
        </w:tc>
        <w:tc>
          <w:tcPr>
            <w:tcW w:w="2398" w:type="dxa"/>
            <w:tcBorders>
              <w:bottom w:val="single" w:color="000000" w:sz="8" w:space="0"/>
              <w:right w:val="single" w:color="000000" w:sz="8" w:space="0"/>
            </w:tcBorders>
            <w:tcMar>
              <w:top w:w="0" w:type="dxa"/>
              <w:right w:w="0" w:type="dxa"/>
            </w:tcMar>
            <w:vAlign w:val="center"/>
          </w:tcPr>
          <w:p w14:paraId="708E8D1A">
            <w:pPr>
              <w:widowControl/>
              <w:autoSpaceDE w:val="0"/>
              <w:autoSpaceDN w:val="0"/>
              <w:adjustRightInd w:val="0"/>
              <w:jc w:val="center"/>
              <w:rPr>
                <w:rFonts w:ascii="苹方-简" w:hAnsi="Arial" w:eastAsia="苹方-简" w:cs="苹方-简"/>
                <w:color w:val="2F2F2F"/>
                <w:kern w:val="0"/>
                <w:sz w:val="32"/>
                <w:szCs w:val="32"/>
              </w:rPr>
            </w:pPr>
          </w:p>
        </w:tc>
        <w:tc>
          <w:tcPr>
            <w:tcW w:w="1583" w:type="dxa"/>
            <w:gridSpan w:val="2"/>
            <w:tcBorders>
              <w:bottom w:val="single" w:color="000000" w:sz="8" w:space="0"/>
              <w:right w:val="single" w:color="000000" w:sz="8" w:space="0"/>
            </w:tcBorders>
            <w:tcMar>
              <w:top w:w="0" w:type="dxa"/>
              <w:right w:w="0" w:type="dxa"/>
            </w:tcMar>
            <w:vAlign w:val="center"/>
          </w:tcPr>
          <w:p w14:paraId="3749D759">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文化程度</w:t>
            </w:r>
          </w:p>
        </w:tc>
        <w:tc>
          <w:tcPr>
            <w:tcW w:w="2515" w:type="dxa"/>
            <w:gridSpan w:val="2"/>
            <w:tcBorders>
              <w:bottom w:val="single" w:color="000000" w:sz="8" w:space="0"/>
              <w:right w:val="single" w:color="000000" w:sz="8" w:space="0"/>
            </w:tcBorders>
            <w:tcMar>
              <w:top w:w="0" w:type="dxa"/>
              <w:right w:w="0" w:type="dxa"/>
            </w:tcMar>
            <w:vAlign w:val="center"/>
          </w:tcPr>
          <w:p w14:paraId="5A9D08E9">
            <w:pPr>
              <w:widowControl/>
              <w:autoSpaceDE w:val="0"/>
              <w:autoSpaceDN w:val="0"/>
              <w:adjustRightInd w:val="0"/>
              <w:jc w:val="center"/>
              <w:rPr>
                <w:rFonts w:ascii="苹方-简" w:hAnsi="Arial" w:eastAsia="苹方-简" w:cs="苹方-简"/>
                <w:color w:val="2F2F2F"/>
                <w:kern w:val="0"/>
                <w:sz w:val="32"/>
                <w:szCs w:val="32"/>
              </w:rPr>
            </w:pPr>
          </w:p>
        </w:tc>
      </w:tr>
      <w:tr w14:paraId="719BB0CF">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6942A5F5">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是否毕业</w:t>
            </w:r>
          </w:p>
        </w:tc>
        <w:tc>
          <w:tcPr>
            <w:tcW w:w="2398" w:type="dxa"/>
            <w:tcBorders>
              <w:bottom w:val="single" w:color="000000" w:sz="8" w:space="0"/>
              <w:right w:val="single" w:color="000000" w:sz="8" w:space="0"/>
            </w:tcBorders>
            <w:tcMar>
              <w:top w:w="0" w:type="dxa"/>
              <w:right w:w="0" w:type="dxa"/>
            </w:tcMar>
            <w:vAlign w:val="center"/>
          </w:tcPr>
          <w:p w14:paraId="3B9CC09A">
            <w:pPr>
              <w:widowControl/>
              <w:autoSpaceDE w:val="0"/>
              <w:autoSpaceDN w:val="0"/>
              <w:adjustRightInd w:val="0"/>
              <w:jc w:val="center"/>
              <w:rPr>
                <w:rFonts w:ascii="苹方-简" w:hAnsi="Arial" w:eastAsia="苹方-简" w:cs="苹方-简"/>
                <w:color w:val="2F2F2F"/>
                <w:kern w:val="0"/>
                <w:sz w:val="32"/>
                <w:szCs w:val="32"/>
              </w:rPr>
            </w:pPr>
          </w:p>
        </w:tc>
        <w:tc>
          <w:tcPr>
            <w:tcW w:w="1583" w:type="dxa"/>
            <w:gridSpan w:val="2"/>
            <w:tcBorders>
              <w:bottom w:val="single" w:color="000000" w:sz="8" w:space="0"/>
              <w:right w:val="single" w:color="000000" w:sz="8" w:space="0"/>
            </w:tcBorders>
            <w:tcMar>
              <w:top w:w="0" w:type="dxa"/>
              <w:right w:w="0" w:type="dxa"/>
            </w:tcMar>
            <w:vAlign w:val="center"/>
          </w:tcPr>
          <w:p w14:paraId="6AC33DD8">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毕业时间</w:t>
            </w:r>
          </w:p>
        </w:tc>
        <w:tc>
          <w:tcPr>
            <w:tcW w:w="2515" w:type="dxa"/>
            <w:gridSpan w:val="2"/>
            <w:tcBorders>
              <w:bottom w:val="single" w:color="000000" w:sz="8" w:space="0"/>
              <w:right w:val="single" w:color="000000" w:sz="8" w:space="0"/>
            </w:tcBorders>
            <w:tcMar>
              <w:top w:w="0" w:type="dxa"/>
              <w:right w:w="0" w:type="dxa"/>
            </w:tcMar>
            <w:vAlign w:val="center"/>
          </w:tcPr>
          <w:p w14:paraId="2952EA3D">
            <w:pPr>
              <w:widowControl/>
              <w:autoSpaceDE w:val="0"/>
              <w:autoSpaceDN w:val="0"/>
              <w:adjustRightInd w:val="0"/>
              <w:jc w:val="center"/>
              <w:rPr>
                <w:rFonts w:ascii="苹方-简" w:hAnsi="Arial" w:eastAsia="苹方-简" w:cs="苹方-简"/>
                <w:color w:val="2F2F2F"/>
                <w:kern w:val="0"/>
                <w:sz w:val="32"/>
                <w:szCs w:val="32"/>
              </w:rPr>
            </w:pPr>
          </w:p>
        </w:tc>
      </w:tr>
      <w:tr w14:paraId="3D283E83">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9801D51">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联系电话</w:t>
            </w:r>
          </w:p>
        </w:tc>
        <w:tc>
          <w:tcPr>
            <w:tcW w:w="6496" w:type="dxa"/>
            <w:gridSpan w:val="5"/>
            <w:tcBorders>
              <w:bottom w:val="single" w:color="000000" w:sz="8" w:space="0"/>
              <w:right w:val="single" w:color="000000" w:sz="8" w:space="0"/>
            </w:tcBorders>
            <w:tcMar>
              <w:top w:w="0" w:type="dxa"/>
              <w:right w:w="0" w:type="dxa"/>
            </w:tcMar>
            <w:vAlign w:val="center"/>
          </w:tcPr>
          <w:p w14:paraId="43F45C42">
            <w:pPr>
              <w:widowControl/>
              <w:autoSpaceDE w:val="0"/>
              <w:autoSpaceDN w:val="0"/>
              <w:adjustRightInd w:val="0"/>
              <w:jc w:val="center"/>
              <w:rPr>
                <w:rFonts w:ascii="苹方-简" w:hAnsi="Arial" w:eastAsia="苹方-简" w:cs="苹方-简"/>
                <w:color w:val="2F2F2F"/>
                <w:kern w:val="0"/>
                <w:sz w:val="32"/>
                <w:szCs w:val="32"/>
              </w:rPr>
            </w:pPr>
          </w:p>
        </w:tc>
      </w:tr>
      <w:tr w14:paraId="65E389EC">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AED5564">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电子邮箱</w:t>
            </w:r>
          </w:p>
        </w:tc>
        <w:tc>
          <w:tcPr>
            <w:tcW w:w="6496" w:type="dxa"/>
            <w:gridSpan w:val="5"/>
            <w:tcBorders>
              <w:bottom w:val="single" w:color="000000" w:sz="8" w:space="0"/>
              <w:right w:val="single" w:color="000000" w:sz="8" w:space="0"/>
            </w:tcBorders>
            <w:tcMar>
              <w:top w:w="0" w:type="dxa"/>
              <w:right w:w="0" w:type="dxa"/>
            </w:tcMar>
            <w:vAlign w:val="center"/>
          </w:tcPr>
          <w:p w14:paraId="43AAE231">
            <w:pPr>
              <w:widowControl/>
              <w:autoSpaceDE w:val="0"/>
              <w:autoSpaceDN w:val="0"/>
              <w:adjustRightInd w:val="0"/>
              <w:jc w:val="center"/>
              <w:rPr>
                <w:rFonts w:ascii="苹方-简" w:hAnsi="Arial" w:eastAsia="苹方-简" w:cs="苹方-简"/>
                <w:color w:val="2F2F2F"/>
                <w:kern w:val="0"/>
                <w:sz w:val="32"/>
                <w:szCs w:val="32"/>
              </w:rPr>
            </w:pPr>
          </w:p>
        </w:tc>
      </w:tr>
      <w:tr w14:paraId="06B95EEB">
        <w:tblPrEx>
          <w:tblCellMar>
            <w:top w:w="0" w:type="dxa"/>
            <w:left w:w="108" w:type="dxa"/>
            <w:bottom w:w="0" w:type="dxa"/>
            <w:right w:w="108" w:type="dxa"/>
          </w:tblCellMar>
        </w:tblPrEx>
        <w:trPr>
          <w:trHeight w:val="508"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14:paraId="538A7CAB">
            <w:pPr>
              <w:widowControl/>
              <w:autoSpaceDE w:val="0"/>
              <w:autoSpaceDN w:val="0"/>
              <w:adjustRightInd w:val="0"/>
              <w:jc w:val="center"/>
              <w:rPr>
                <w:rFonts w:ascii="宋体-简" w:hAnsi="Arial" w:eastAsia="宋体-简" w:cs="宋体-简"/>
                <w:color w:val="2F2F2F"/>
                <w:kern w:val="0"/>
                <w:sz w:val="26"/>
                <w:szCs w:val="26"/>
              </w:rPr>
            </w:pPr>
            <w:r>
              <w:rPr>
                <w:rFonts w:ascii="宋体-简" w:hAnsi="Arial" w:eastAsia="宋体-简" w:cs="宋体-简"/>
                <w:color w:val="2F2F2F"/>
                <w:kern w:val="0"/>
                <w:sz w:val="26"/>
                <w:szCs w:val="26"/>
              </w:rPr>
              <w:t>通讯地址</w:t>
            </w:r>
          </w:p>
        </w:tc>
        <w:tc>
          <w:tcPr>
            <w:tcW w:w="6496" w:type="dxa"/>
            <w:gridSpan w:val="5"/>
            <w:tcBorders>
              <w:bottom w:val="single" w:color="000000" w:sz="8" w:space="0"/>
              <w:right w:val="single" w:color="000000" w:sz="8" w:space="0"/>
            </w:tcBorders>
            <w:tcMar>
              <w:top w:w="0" w:type="dxa"/>
              <w:right w:w="0" w:type="dxa"/>
            </w:tcMar>
            <w:vAlign w:val="center"/>
          </w:tcPr>
          <w:p w14:paraId="68DD4098">
            <w:pPr>
              <w:widowControl/>
              <w:autoSpaceDE w:val="0"/>
              <w:autoSpaceDN w:val="0"/>
              <w:adjustRightInd w:val="0"/>
              <w:jc w:val="center"/>
              <w:rPr>
                <w:rFonts w:ascii="宋体" w:hAnsi="宋体" w:eastAsia="宋体" w:cs="苹方-简"/>
                <w:color w:val="2F2F2F"/>
                <w:kern w:val="0"/>
                <w:szCs w:val="21"/>
              </w:rPr>
            </w:pPr>
          </w:p>
        </w:tc>
      </w:tr>
      <w:tr w14:paraId="16E076DC">
        <w:tblPrEx>
          <w:tblCellMar>
            <w:top w:w="0" w:type="dxa"/>
            <w:left w:w="108" w:type="dxa"/>
            <w:bottom w:w="0" w:type="dxa"/>
            <w:right w:w="108" w:type="dxa"/>
          </w:tblCellMar>
        </w:tblPrEx>
        <w:trPr>
          <w:trHeight w:val="548"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14:paraId="4688BC89">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创作经历及获奖情况</w:t>
            </w:r>
          </w:p>
        </w:tc>
        <w:tc>
          <w:tcPr>
            <w:tcW w:w="6496" w:type="dxa"/>
            <w:gridSpan w:val="5"/>
            <w:tcBorders>
              <w:bottom w:val="single" w:color="000000" w:sz="8" w:space="0"/>
              <w:right w:val="single" w:color="000000" w:sz="8" w:space="0"/>
            </w:tcBorders>
            <w:tcMar>
              <w:top w:w="0" w:type="dxa"/>
              <w:right w:w="0" w:type="dxa"/>
            </w:tcMar>
            <w:vAlign w:val="center"/>
          </w:tcPr>
          <w:p w14:paraId="21585E89">
            <w:pPr>
              <w:widowControl/>
              <w:autoSpaceDE w:val="0"/>
              <w:autoSpaceDN w:val="0"/>
              <w:adjustRightInd w:val="0"/>
              <w:rPr>
                <w:rFonts w:hint="eastAsia" w:ascii="宋体" w:hAnsi="宋体" w:eastAsia="宋体" w:cs="苹方-简"/>
                <w:color w:val="2F2F2F"/>
                <w:kern w:val="0"/>
                <w:szCs w:val="21"/>
              </w:rPr>
            </w:pPr>
          </w:p>
          <w:p w14:paraId="03998AC4">
            <w:pPr>
              <w:widowControl/>
              <w:autoSpaceDE w:val="0"/>
              <w:autoSpaceDN w:val="0"/>
              <w:adjustRightInd w:val="0"/>
              <w:rPr>
                <w:rFonts w:ascii="宋体" w:hAnsi="宋体" w:eastAsia="宋体" w:cs="苹方-简"/>
                <w:color w:val="2F2F2F"/>
                <w:kern w:val="0"/>
                <w:szCs w:val="21"/>
              </w:rPr>
            </w:pPr>
          </w:p>
          <w:p w14:paraId="5E6BC632">
            <w:pPr>
              <w:widowControl/>
              <w:autoSpaceDE w:val="0"/>
              <w:autoSpaceDN w:val="0"/>
              <w:adjustRightInd w:val="0"/>
              <w:rPr>
                <w:rFonts w:ascii="宋体" w:hAnsi="宋体" w:eastAsia="宋体" w:cs="苹方-简"/>
                <w:color w:val="2F2F2F"/>
                <w:kern w:val="0"/>
                <w:szCs w:val="21"/>
              </w:rPr>
            </w:pPr>
          </w:p>
          <w:p w14:paraId="56CB0DAE">
            <w:pPr>
              <w:widowControl/>
              <w:autoSpaceDE w:val="0"/>
              <w:autoSpaceDN w:val="0"/>
              <w:adjustRightInd w:val="0"/>
              <w:rPr>
                <w:rFonts w:ascii="宋体" w:hAnsi="宋体" w:eastAsia="宋体" w:cs="苹方-简"/>
                <w:color w:val="2F2F2F"/>
                <w:kern w:val="0"/>
                <w:szCs w:val="21"/>
              </w:rPr>
            </w:pPr>
          </w:p>
          <w:p w14:paraId="6F4B47F2">
            <w:pPr>
              <w:widowControl/>
              <w:autoSpaceDE w:val="0"/>
              <w:autoSpaceDN w:val="0"/>
              <w:adjustRightInd w:val="0"/>
              <w:rPr>
                <w:rFonts w:ascii="宋体" w:hAnsi="宋体" w:eastAsia="宋体" w:cs="苹方-简"/>
                <w:color w:val="2F2F2F"/>
                <w:kern w:val="0"/>
                <w:szCs w:val="21"/>
              </w:rPr>
            </w:pPr>
          </w:p>
          <w:p w14:paraId="68F2CF18">
            <w:pPr>
              <w:widowControl/>
              <w:autoSpaceDE w:val="0"/>
              <w:autoSpaceDN w:val="0"/>
              <w:adjustRightInd w:val="0"/>
              <w:rPr>
                <w:rFonts w:ascii="宋体" w:hAnsi="宋体" w:eastAsia="宋体" w:cs="苹方-简"/>
                <w:color w:val="2F2F2F"/>
                <w:kern w:val="0"/>
                <w:szCs w:val="21"/>
              </w:rPr>
            </w:pPr>
          </w:p>
          <w:p w14:paraId="1666A0EE">
            <w:pPr>
              <w:widowControl/>
              <w:autoSpaceDE w:val="0"/>
              <w:autoSpaceDN w:val="0"/>
              <w:adjustRightInd w:val="0"/>
              <w:rPr>
                <w:rFonts w:ascii="宋体" w:hAnsi="宋体" w:eastAsia="宋体" w:cs="苹方-简"/>
                <w:color w:val="2F2F2F"/>
                <w:kern w:val="0"/>
                <w:szCs w:val="21"/>
              </w:rPr>
            </w:pPr>
          </w:p>
          <w:p w14:paraId="458580E7">
            <w:pPr>
              <w:widowControl/>
              <w:autoSpaceDE w:val="0"/>
              <w:autoSpaceDN w:val="0"/>
              <w:adjustRightInd w:val="0"/>
              <w:rPr>
                <w:rFonts w:ascii="宋体" w:hAnsi="宋体" w:eastAsia="宋体" w:cs="苹方-简"/>
                <w:color w:val="2F2F2F"/>
                <w:kern w:val="0"/>
                <w:szCs w:val="21"/>
              </w:rPr>
            </w:pPr>
          </w:p>
          <w:p w14:paraId="09572337">
            <w:pPr>
              <w:widowControl/>
              <w:autoSpaceDE w:val="0"/>
              <w:autoSpaceDN w:val="0"/>
              <w:adjustRightInd w:val="0"/>
              <w:rPr>
                <w:rFonts w:ascii="宋体" w:hAnsi="宋体" w:eastAsia="宋体" w:cs="苹方-简"/>
                <w:color w:val="2F2F2F"/>
                <w:kern w:val="0"/>
                <w:szCs w:val="21"/>
              </w:rPr>
            </w:pPr>
          </w:p>
          <w:p w14:paraId="2F7CF9BB">
            <w:pPr>
              <w:widowControl/>
              <w:autoSpaceDE w:val="0"/>
              <w:autoSpaceDN w:val="0"/>
              <w:adjustRightInd w:val="0"/>
              <w:rPr>
                <w:rFonts w:ascii="宋体" w:hAnsi="宋体" w:eastAsia="宋体" w:cs="苹方-简"/>
                <w:color w:val="2F2F2F"/>
                <w:kern w:val="0"/>
                <w:szCs w:val="21"/>
              </w:rPr>
            </w:pPr>
          </w:p>
          <w:p w14:paraId="0A3B2D5F">
            <w:pPr>
              <w:widowControl/>
              <w:autoSpaceDE w:val="0"/>
              <w:autoSpaceDN w:val="0"/>
              <w:adjustRightInd w:val="0"/>
              <w:rPr>
                <w:rFonts w:ascii="宋体" w:hAnsi="宋体" w:eastAsia="宋体" w:cs="苹方-简"/>
                <w:color w:val="2F2F2F"/>
                <w:kern w:val="0"/>
                <w:szCs w:val="21"/>
              </w:rPr>
            </w:pPr>
          </w:p>
        </w:tc>
      </w:tr>
      <w:tr w14:paraId="5DA05925">
        <w:tblPrEx>
          <w:tblCellMar>
            <w:top w:w="0" w:type="dxa"/>
            <w:left w:w="108" w:type="dxa"/>
            <w:bottom w:w="0" w:type="dxa"/>
            <w:right w:w="108" w:type="dxa"/>
          </w:tblCellMar>
        </w:tblPrEx>
        <w:trPr>
          <w:trHeight w:val="4365"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14:paraId="5D7FD875">
            <w:pPr>
              <w:widowControl/>
              <w:autoSpaceDE w:val="0"/>
              <w:autoSpaceDN w:val="0"/>
              <w:adjustRightInd w:val="0"/>
              <w:jc w:val="center"/>
              <w:rPr>
                <w:rFonts w:hint="eastAsia" w:ascii="宋体-简" w:hAnsi="Arial" w:eastAsia="宋体-简" w:cs="宋体-简"/>
                <w:color w:val="2F2F2F"/>
                <w:kern w:val="0"/>
                <w:sz w:val="26"/>
                <w:szCs w:val="26"/>
                <w:lang w:val="en-US"/>
              </w:rPr>
            </w:pPr>
            <w:r>
              <w:rPr>
                <w:rFonts w:hint="eastAsia" w:ascii="宋体-简" w:hAnsi="Arial" w:eastAsia="宋体-简" w:cs="宋体-简"/>
                <w:color w:val="2F2F2F"/>
                <w:kern w:val="0"/>
                <w:sz w:val="26"/>
                <w:szCs w:val="26"/>
              </w:rPr>
              <w:t>故事</w:t>
            </w:r>
            <w:r>
              <w:rPr>
                <w:rFonts w:hint="eastAsia" w:ascii="宋体-简" w:hAnsi="Arial" w:eastAsia="宋体-简" w:cs="宋体-简"/>
                <w:color w:val="2F2F2F"/>
                <w:kern w:val="0"/>
                <w:sz w:val="26"/>
                <w:szCs w:val="26"/>
                <w:lang w:val="en-US"/>
              </w:rPr>
              <w:t>梗概</w:t>
            </w:r>
          </w:p>
          <w:p w14:paraId="175CFF4C">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w:t>
            </w:r>
            <w:r>
              <w:rPr>
                <w:rFonts w:hint="eastAsia" w:ascii="宋体-简" w:hAnsi="Arial" w:eastAsia="宋体-简" w:cs="宋体-简"/>
                <w:color w:val="2F2F2F"/>
                <w:kern w:val="0"/>
                <w:sz w:val="26"/>
                <w:szCs w:val="26"/>
                <w:lang w:val="en-US" w:eastAsia="zh-CN"/>
              </w:rPr>
              <w:t>3</w:t>
            </w:r>
            <w:r>
              <w:rPr>
                <w:rFonts w:hint="eastAsia" w:ascii="宋体-简" w:hAnsi="Arial" w:eastAsia="宋体-简" w:cs="宋体-简"/>
                <w:color w:val="2F2F2F"/>
                <w:kern w:val="0"/>
                <w:sz w:val="26"/>
                <w:szCs w:val="26"/>
              </w:rPr>
              <w:t>00</w:t>
            </w:r>
            <w:r>
              <w:rPr>
                <w:rFonts w:hint="eastAsia" w:ascii="宋体-简" w:hAnsi="Times" w:eastAsia="宋体-简" w:cs="宋体-简"/>
                <w:color w:val="2F2F2F"/>
                <w:kern w:val="0"/>
                <w:sz w:val="26"/>
                <w:szCs w:val="26"/>
              </w:rPr>
              <w:t>字以内）</w:t>
            </w:r>
          </w:p>
        </w:tc>
        <w:tc>
          <w:tcPr>
            <w:tcW w:w="6496" w:type="dxa"/>
            <w:gridSpan w:val="5"/>
            <w:tcBorders>
              <w:bottom w:val="single" w:color="000000" w:sz="8" w:space="0"/>
              <w:right w:val="single" w:color="000000" w:sz="8" w:space="0"/>
            </w:tcBorders>
            <w:tcMar>
              <w:top w:w="0" w:type="dxa"/>
              <w:right w:w="0" w:type="dxa"/>
            </w:tcMar>
            <w:vAlign w:val="center"/>
          </w:tcPr>
          <w:p w14:paraId="0F774DB1">
            <w:pPr>
              <w:widowControl/>
              <w:autoSpaceDE w:val="0"/>
              <w:autoSpaceDN w:val="0"/>
              <w:adjustRightInd w:val="0"/>
              <w:ind w:firstLine="420" w:firstLineChars="200"/>
              <w:rPr>
                <w:rFonts w:ascii="宋体" w:hAnsi="宋体" w:eastAsia="宋体" w:cs="苹方-简"/>
                <w:color w:val="2F2F2F"/>
                <w:kern w:val="0"/>
                <w:szCs w:val="21"/>
              </w:rPr>
            </w:pPr>
          </w:p>
        </w:tc>
      </w:tr>
      <w:tr w14:paraId="6D6644E6">
        <w:tblPrEx>
          <w:tblCellMar>
            <w:top w:w="0" w:type="dxa"/>
            <w:left w:w="108" w:type="dxa"/>
            <w:bottom w:w="0" w:type="dxa"/>
            <w:right w:w="108" w:type="dxa"/>
          </w:tblCellMar>
        </w:tblPrEx>
        <w:trPr>
          <w:trHeight w:val="3276" w:hRule="atLeast"/>
        </w:trPr>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02882F8A">
            <w:pPr>
              <w:widowControl/>
              <w:autoSpaceDE w:val="0"/>
              <w:autoSpaceDN w:val="0"/>
              <w:adjustRightInd w:val="0"/>
              <w:jc w:val="center"/>
              <w:rPr>
                <w:rFonts w:ascii="苹方-简" w:hAnsi="Times" w:eastAsia="苹方-简" w:cs="苹方-简"/>
                <w:color w:val="2F2F2F"/>
                <w:kern w:val="0"/>
                <w:sz w:val="32"/>
                <w:szCs w:val="32"/>
              </w:rPr>
            </w:pPr>
            <w:r>
              <w:rPr>
                <w:rFonts w:hint="eastAsia" w:ascii="宋体-简" w:hAnsi="Times" w:eastAsia="宋体-简" w:cs="宋体-简"/>
                <w:color w:val="2F2F2F"/>
                <w:kern w:val="0"/>
                <w:sz w:val="26"/>
                <w:szCs w:val="26"/>
              </w:rPr>
              <w:t>参选</w:t>
            </w:r>
            <w:r>
              <w:rPr>
                <w:rFonts w:ascii="宋体-简" w:hAnsi="Times" w:eastAsia="宋体-简" w:cs="宋体-简"/>
                <w:color w:val="2F2F2F"/>
                <w:kern w:val="0"/>
                <w:sz w:val="26"/>
                <w:szCs w:val="26"/>
              </w:rPr>
              <w:t>须知</w:t>
            </w:r>
          </w:p>
        </w:tc>
        <w:tc>
          <w:tcPr>
            <w:tcW w:w="6496"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10E3F25D">
            <w:pPr>
              <w:widowControl/>
              <w:autoSpaceDE w:val="0"/>
              <w:autoSpaceDN w:val="0"/>
              <w:adjustRightInd w:val="0"/>
              <w:ind w:firstLine="640"/>
              <w:jc w:val="center"/>
              <w:rPr>
                <w:rFonts w:ascii="宋体-简" w:hAnsi="Times" w:eastAsia="宋体-简" w:cs="宋体-简"/>
                <w:color w:val="2F2F2F"/>
                <w:kern w:val="0"/>
                <w:sz w:val="24"/>
                <w:szCs w:val="24"/>
              </w:rPr>
            </w:pPr>
          </w:p>
          <w:p w14:paraId="24EBFBCD">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本人承诺参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作品系原创，遵守学术规范和知识产权，绝无剽窃。如发生名誉权、隐私权、著作权、商标权等法律纠纷，责任均与由本人承担，与主办方无关；</w:t>
            </w:r>
          </w:p>
          <w:p w14:paraId="7F34BDF4">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所有参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作品版权归作者本人所有，建议在递交作品参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之前或同时注册版权。主办方不承担包括名誉权、隐私权、著作权、商标权等纠纷而产生的法律责任，其法律责任由参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者本人承担。主办方拥有媒体宣传使用权；</w:t>
            </w:r>
          </w:p>
          <w:p w14:paraId="41377795">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lang w:val="en-US" w:eastAsia="zh-CN" w:bidi="ar-SA"/>
              </w:rPr>
              <w:t>参选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p>
          <w:p w14:paraId="14CB2ED1">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组委会不承担参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作品在邮寄过程中的丢失、毁损责任及其他由不可抗拒因素造成的任何参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资料的遗失、错误或毁损责任；</w:t>
            </w:r>
          </w:p>
          <w:p w14:paraId="460EF171">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组委会将向</w:t>
            </w:r>
            <w:r>
              <w:rPr>
                <w:rFonts w:hint="eastAsia" w:ascii="华文仿宋" w:hAnsi="华文仿宋" w:eastAsia="华文仿宋" w:cs="华文仿宋"/>
                <w:color w:val="2F2F2F"/>
                <w:kern w:val="0"/>
                <w:sz w:val="24"/>
                <w:szCs w:val="24"/>
                <w:lang w:val="en-US" w:eastAsia="zh-CN"/>
              </w:rPr>
              <w:t>优秀作品作者</w:t>
            </w:r>
            <w:r>
              <w:rPr>
                <w:rFonts w:hint="eastAsia" w:ascii="华文仿宋" w:hAnsi="华文仿宋" w:eastAsia="华文仿宋" w:cs="华文仿宋"/>
                <w:color w:val="2F2F2F"/>
                <w:kern w:val="0"/>
                <w:sz w:val="24"/>
                <w:szCs w:val="24"/>
              </w:rPr>
              <w:t>发出通知，若通知发出后无人确认与领取，则视其为自动放弃；</w:t>
            </w:r>
          </w:p>
          <w:p w14:paraId="4F508B3A">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lang w:val="en-US" w:eastAsia="zh-CN" w:bidi="ar-SA"/>
              </w:rPr>
              <w:t>参选者的报名表需由作者本人所在</w:t>
            </w:r>
            <w:r>
              <w:rPr>
                <w:rFonts w:hint="eastAsia" w:ascii="华文仿宋" w:hAnsi="华文仿宋" w:eastAsia="华文仿宋" w:cs="华文仿宋"/>
                <w:color w:val="2F2F2F"/>
                <w:kern w:val="0"/>
                <w:sz w:val="24"/>
                <w:szCs w:val="24"/>
                <w:lang w:val="en-US" w:bidi="ar-SA"/>
              </w:rPr>
              <w:t>单位</w:t>
            </w:r>
            <w:r>
              <w:rPr>
                <w:rFonts w:hint="eastAsia" w:ascii="华文仿宋" w:hAnsi="华文仿宋" w:eastAsia="华文仿宋" w:cs="华文仿宋"/>
                <w:color w:val="2F2F2F"/>
                <w:kern w:val="0"/>
                <w:sz w:val="24"/>
                <w:szCs w:val="24"/>
                <w:lang w:val="en-US" w:eastAsia="zh-CN" w:bidi="ar-SA"/>
              </w:rPr>
              <w:t>盖章；</w:t>
            </w:r>
          </w:p>
          <w:p w14:paraId="0E473F9B">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本细则一旦发生变动，将会在官方网站网页上提示修改内容。若参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者不接受修改条款，有权退出</w:t>
            </w:r>
            <w:r>
              <w:rPr>
                <w:rFonts w:hint="eastAsia" w:ascii="华文仿宋" w:hAnsi="华文仿宋" w:eastAsia="华文仿宋" w:cs="华文仿宋"/>
                <w:color w:val="2F2F2F"/>
                <w:kern w:val="0"/>
                <w:sz w:val="24"/>
                <w:szCs w:val="24"/>
                <w:lang w:val="en-US" w:eastAsia="zh-CN"/>
              </w:rPr>
              <w:t>参选</w:t>
            </w:r>
            <w:r>
              <w:rPr>
                <w:rFonts w:hint="eastAsia" w:ascii="华文仿宋" w:hAnsi="华文仿宋" w:eastAsia="华文仿宋" w:cs="华文仿宋"/>
                <w:color w:val="2F2F2F"/>
                <w:kern w:val="0"/>
                <w:sz w:val="24"/>
                <w:szCs w:val="24"/>
              </w:rPr>
              <w:t>。如果参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者在公告发出七个工作日后仍未通知组委会放弃参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，则视参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者为接受所有变动内容</w:t>
            </w:r>
            <w:r>
              <w:rPr>
                <w:rFonts w:hint="eastAsia" w:ascii="华文仿宋" w:hAnsi="华文仿宋" w:eastAsia="华文仿宋" w:cs="华文仿宋"/>
                <w:color w:val="2F2F2F"/>
                <w:kern w:val="0"/>
                <w:sz w:val="24"/>
                <w:szCs w:val="24"/>
                <w:lang w:eastAsia="zh-CN"/>
              </w:rPr>
              <w:t>。</w:t>
            </w:r>
          </w:p>
          <w:p w14:paraId="42A9638C">
            <w:pPr>
              <w:widowControl/>
              <w:autoSpaceDE w:val="0"/>
              <w:autoSpaceDN w:val="0"/>
              <w:adjustRightInd w:val="0"/>
              <w:jc w:val="left"/>
              <w:rPr>
                <w:rFonts w:ascii="华文仿宋" w:hAnsi="华文仿宋" w:eastAsia="华文仿宋" w:cs="华文仿宋"/>
                <w:color w:val="FF0000"/>
                <w:kern w:val="0"/>
                <w:sz w:val="24"/>
                <w:szCs w:val="24"/>
              </w:rPr>
            </w:pPr>
            <w:r>
              <w:rPr>
                <w:rFonts w:ascii="华文仿宋" w:hAnsi="华文仿宋" w:eastAsia="华文仿宋" w:cs="华文仿宋"/>
                <w:color w:val="FF0000"/>
                <w:kern w:val="0"/>
                <w:sz w:val="24"/>
                <w:szCs w:val="24"/>
              </w:rPr>
              <w:t>（填写并提交报名表，视为</w:t>
            </w:r>
            <w:r>
              <w:rPr>
                <w:rFonts w:hint="eastAsia" w:ascii="华文仿宋" w:hAnsi="华文仿宋" w:eastAsia="华文仿宋" w:cs="华文仿宋"/>
                <w:color w:val="FF0000"/>
                <w:kern w:val="0"/>
                <w:sz w:val="24"/>
                <w:szCs w:val="24"/>
                <w:lang w:val="en-US" w:eastAsia="zh-CN"/>
              </w:rPr>
              <w:t>参选者</w:t>
            </w:r>
            <w:r>
              <w:rPr>
                <w:rFonts w:ascii="华文仿宋" w:hAnsi="华文仿宋" w:eastAsia="华文仿宋" w:cs="华文仿宋"/>
                <w:color w:val="FF0000"/>
                <w:kern w:val="0"/>
                <w:sz w:val="24"/>
                <w:szCs w:val="24"/>
              </w:rPr>
              <w:t>同意以上须知条款，请仔细阅读后填写）</w:t>
            </w:r>
          </w:p>
          <w:p w14:paraId="73586312">
            <w:pPr>
              <w:widowControl/>
              <w:autoSpaceDE w:val="0"/>
              <w:autoSpaceDN w:val="0"/>
              <w:adjustRightInd w:val="0"/>
              <w:rPr>
                <w:rFonts w:ascii="宋体-简" w:hAnsi="Times" w:eastAsia="宋体-简" w:cs="宋体-简"/>
                <w:color w:val="2F2F2F"/>
                <w:kern w:val="0"/>
                <w:sz w:val="24"/>
                <w:szCs w:val="24"/>
              </w:rPr>
            </w:pPr>
          </w:p>
          <w:p w14:paraId="31A09B7C">
            <w:pPr>
              <w:widowControl/>
              <w:autoSpaceDE w:val="0"/>
              <w:autoSpaceDN w:val="0"/>
              <w:adjustRightInd w:val="0"/>
              <w:rPr>
                <w:rFonts w:ascii="宋体-简" w:hAnsi="Times" w:eastAsia="宋体-简" w:cs="宋体-简"/>
                <w:color w:val="2F2F2F"/>
                <w:kern w:val="0"/>
                <w:sz w:val="24"/>
                <w:szCs w:val="24"/>
              </w:rPr>
            </w:pPr>
          </w:p>
          <w:p w14:paraId="68C7FF01">
            <w:pPr>
              <w:widowControl/>
              <w:autoSpaceDE w:val="0"/>
              <w:autoSpaceDN w:val="0"/>
              <w:adjustRightInd w:val="0"/>
              <w:rPr>
                <w:rFonts w:ascii="宋体-简" w:hAnsi="Times" w:eastAsia="宋体-简" w:cs="宋体-简"/>
                <w:color w:val="2F2F2F"/>
                <w:kern w:val="0"/>
                <w:sz w:val="24"/>
                <w:szCs w:val="24"/>
              </w:rPr>
            </w:pPr>
            <w:r>
              <w:rPr>
                <w:rFonts w:hint="eastAsia" w:ascii="宋体-简" w:hAnsi="Times" w:eastAsia="宋体-简" w:cs="宋体-简"/>
                <w:color w:val="2F2F2F"/>
                <w:kern w:val="0"/>
                <w:sz w:val="24"/>
                <w:szCs w:val="24"/>
                <w:lang w:val="en-US"/>
              </w:rPr>
              <w:t>所在单位</w:t>
            </w:r>
            <w:r>
              <w:rPr>
                <w:rFonts w:hint="eastAsia" w:ascii="宋体-简" w:hAnsi="Times" w:eastAsia="宋体-简" w:cs="宋体-简"/>
                <w:color w:val="2F2F2F"/>
                <w:kern w:val="0"/>
                <w:sz w:val="24"/>
                <w:szCs w:val="24"/>
              </w:rPr>
              <w:t>签章：                 作者签名：</w:t>
            </w:r>
          </w:p>
          <w:p w14:paraId="5B533948">
            <w:pPr>
              <w:widowControl/>
              <w:autoSpaceDE w:val="0"/>
              <w:autoSpaceDN w:val="0"/>
              <w:adjustRightInd w:val="0"/>
              <w:rPr>
                <w:rFonts w:ascii="宋体-简" w:hAnsi="Times" w:eastAsia="宋体-简" w:cs="宋体-简"/>
                <w:color w:val="2F2F2F"/>
                <w:kern w:val="0"/>
                <w:sz w:val="24"/>
                <w:szCs w:val="24"/>
              </w:rPr>
            </w:pPr>
          </w:p>
          <w:p w14:paraId="302CF83B">
            <w:pPr>
              <w:widowControl/>
              <w:autoSpaceDE w:val="0"/>
              <w:autoSpaceDN w:val="0"/>
              <w:adjustRightInd w:val="0"/>
              <w:rPr>
                <w:rFonts w:ascii="宋体-简" w:hAnsi="Times" w:eastAsia="宋体-简" w:cs="宋体-简"/>
                <w:color w:val="2F2F2F"/>
                <w:kern w:val="0"/>
                <w:sz w:val="24"/>
                <w:szCs w:val="24"/>
              </w:rPr>
            </w:pPr>
            <w:r>
              <w:rPr>
                <w:rFonts w:hint="eastAsia" w:ascii="宋体-简" w:hAnsi="Times" w:eastAsia="宋体-简" w:cs="宋体-简"/>
                <w:color w:val="2F2F2F"/>
                <w:kern w:val="0"/>
                <w:sz w:val="24"/>
                <w:szCs w:val="24"/>
              </w:rPr>
              <w:t xml:space="preserve">                           </w:t>
            </w:r>
          </w:p>
          <w:p w14:paraId="1122F6DE">
            <w:pPr>
              <w:widowControl/>
              <w:autoSpaceDE w:val="0"/>
              <w:autoSpaceDN w:val="0"/>
              <w:adjustRightInd w:val="0"/>
              <w:jc w:val="center"/>
              <w:rPr>
                <w:rFonts w:ascii="宋体-简" w:hAnsi="Times" w:eastAsia="宋体-简" w:cs="宋体-简"/>
                <w:color w:val="2F2F2F"/>
                <w:kern w:val="0"/>
                <w:sz w:val="24"/>
                <w:szCs w:val="24"/>
              </w:rPr>
            </w:pPr>
          </w:p>
          <w:p w14:paraId="1457E127">
            <w:pPr>
              <w:widowControl/>
              <w:autoSpaceDE w:val="0"/>
              <w:autoSpaceDN w:val="0"/>
              <w:adjustRightInd w:val="0"/>
              <w:jc w:val="center"/>
              <w:rPr>
                <w:rFonts w:ascii="宋体-简" w:hAnsi="Times" w:eastAsia="宋体-简" w:cs="宋体-简"/>
                <w:color w:val="2F2F2F"/>
                <w:kern w:val="0"/>
                <w:sz w:val="24"/>
                <w:szCs w:val="24"/>
              </w:rPr>
            </w:pPr>
          </w:p>
          <w:p w14:paraId="088481F1">
            <w:pPr>
              <w:widowControl/>
              <w:autoSpaceDE w:val="0"/>
              <w:autoSpaceDN w:val="0"/>
              <w:adjustRightInd w:val="0"/>
              <w:jc w:val="both"/>
              <w:rPr>
                <w:rFonts w:ascii="宋体-简" w:hAnsi="Times" w:eastAsia="宋体-简" w:cs="宋体-简"/>
                <w:color w:val="2F2F2F"/>
                <w:kern w:val="0"/>
                <w:sz w:val="24"/>
                <w:szCs w:val="24"/>
              </w:rPr>
            </w:pPr>
          </w:p>
          <w:p w14:paraId="738913AB">
            <w:pPr>
              <w:widowControl/>
              <w:autoSpaceDE w:val="0"/>
              <w:autoSpaceDN w:val="0"/>
              <w:adjustRightInd w:val="0"/>
              <w:jc w:val="center"/>
              <w:rPr>
                <w:rFonts w:ascii="宋体-简" w:hAnsi="Times" w:eastAsia="宋体-简" w:cs="宋体-简"/>
                <w:color w:val="2F2F2F"/>
                <w:kern w:val="0"/>
                <w:sz w:val="24"/>
                <w:szCs w:val="24"/>
              </w:rPr>
            </w:pPr>
          </w:p>
          <w:p w14:paraId="7304950D">
            <w:pPr>
              <w:widowControl/>
              <w:autoSpaceDE w:val="0"/>
              <w:autoSpaceDN w:val="0"/>
              <w:adjustRightInd w:val="0"/>
              <w:jc w:val="center"/>
              <w:rPr>
                <w:rFonts w:hint="eastAsia" w:ascii="宋体-简" w:hAnsi="Times" w:eastAsia="宋体-简" w:cs="宋体-简"/>
                <w:color w:val="2F2F2F"/>
                <w:kern w:val="0"/>
                <w:sz w:val="24"/>
                <w:szCs w:val="24"/>
              </w:rPr>
            </w:pPr>
            <w:r>
              <w:rPr>
                <w:rFonts w:hint="eastAsia" w:ascii="宋体-简" w:hAnsi="Times" w:eastAsia="宋体-简" w:cs="宋体-简"/>
                <w:color w:val="2F2F2F"/>
                <w:kern w:val="0"/>
                <w:sz w:val="26"/>
                <w:szCs w:val="26"/>
              </w:rPr>
              <w:t xml:space="preserve"> </w:t>
            </w:r>
            <w:r>
              <w:rPr>
                <w:rFonts w:ascii="宋体-简" w:hAnsi="Times" w:eastAsia="宋体-简" w:cs="宋体-简"/>
                <w:color w:val="2F2F2F"/>
                <w:kern w:val="0"/>
                <w:sz w:val="26"/>
                <w:szCs w:val="26"/>
              </w:rPr>
              <w:t xml:space="preserve">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 xml:space="preserve">年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 xml:space="preserve">月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日</w:t>
            </w:r>
          </w:p>
          <w:p w14:paraId="168E886C">
            <w:pPr>
              <w:widowControl/>
              <w:autoSpaceDE w:val="0"/>
              <w:autoSpaceDN w:val="0"/>
              <w:adjustRightInd w:val="0"/>
              <w:jc w:val="center"/>
              <w:rPr>
                <w:rFonts w:hint="eastAsia" w:ascii="宋体-简" w:hAnsi="Times" w:eastAsia="宋体-简" w:cs="宋体-简"/>
                <w:color w:val="2F2F2F"/>
                <w:kern w:val="0"/>
                <w:sz w:val="24"/>
                <w:szCs w:val="24"/>
              </w:rPr>
            </w:pPr>
          </w:p>
          <w:p w14:paraId="788EBA3A">
            <w:pPr>
              <w:widowControl/>
              <w:autoSpaceDE w:val="0"/>
              <w:autoSpaceDN w:val="0"/>
              <w:adjustRightInd w:val="0"/>
              <w:jc w:val="center"/>
              <w:rPr>
                <w:rFonts w:hint="eastAsia" w:ascii="宋体-简" w:hAnsi="Times" w:eastAsia="宋体-简" w:cs="宋体-简"/>
                <w:color w:val="2F2F2F"/>
                <w:kern w:val="0"/>
                <w:sz w:val="24"/>
                <w:szCs w:val="24"/>
              </w:rPr>
            </w:pPr>
          </w:p>
        </w:tc>
      </w:tr>
    </w:tbl>
    <w:p w14:paraId="1FB583FF"/>
    <w:p w14:paraId="226A7C25">
      <w:pPr>
        <w:pStyle w:val="4"/>
        <w:spacing w:before="0" w:beforeAutospacing="0" w:after="0" w:afterAutospacing="0" w:line="324" w:lineRule="atLeast"/>
        <w:rPr>
          <w:color w:val="000000"/>
          <w:sz w:val="28"/>
          <w:szCs w:val="28"/>
        </w:rPr>
      </w:pPr>
      <w:r>
        <w:rPr>
          <w:rStyle w:val="5"/>
          <w:rFonts w:hint="eastAsia"/>
          <w:b/>
          <w:bCs/>
          <w:color w:val="000000"/>
          <w:sz w:val="28"/>
          <w:szCs w:val="28"/>
        </w:rPr>
        <w:t>温馨提示：</w:t>
      </w:r>
    </w:p>
    <w:p w14:paraId="43EBDF92">
      <w:pPr>
        <w:pStyle w:val="4"/>
        <w:spacing w:before="0" w:beforeAutospacing="0" w:after="0" w:afterAutospacing="0" w:line="324" w:lineRule="atLeast"/>
        <w:ind w:firstLine="560" w:firstLineChars="200"/>
        <w:rPr>
          <w:rStyle w:val="6"/>
          <w:rFonts w:hint="eastAsia"/>
          <w:b/>
          <w:bCs/>
          <w:color w:val="000000"/>
          <w:sz w:val="28"/>
          <w:szCs w:val="28"/>
        </w:rPr>
      </w:pPr>
      <w:r>
        <w:rPr>
          <w:rStyle w:val="6"/>
          <w:rFonts w:hint="eastAsia"/>
          <w:color w:val="000000"/>
          <w:sz w:val="28"/>
          <w:szCs w:val="28"/>
        </w:rPr>
        <w:t>参赛者下载填好表格并</w:t>
      </w:r>
      <w:r>
        <w:rPr>
          <w:rStyle w:val="6"/>
          <w:rFonts w:hint="eastAsia"/>
          <w:color w:val="000000"/>
          <w:sz w:val="28"/>
          <w:szCs w:val="28"/>
          <w:lang w:val="en-US"/>
        </w:rPr>
        <w:t>手写</w:t>
      </w:r>
      <w:r>
        <w:rPr>
          <w:rStyle w:val="6"/>
          <w:rFonts w:hint="eastAsia"/>
          <w:color w:val="000000"/>
          <w:sz w:val="28"/>
          <w:szCs w:val="28"/>
        </w:rPr>
        <w:t>签名后扫描成电子版（或拍照），</w:t>
      </w:r>
      <w:r>
        <w:rPr>
          <w:rStyle w:val="6"/>
          <w:rFonts w:hint="eastAsia"/>
          <w:b/>
          <w:bCs/>
          <w:color w:val="000000"/>
          <w:sz w:val="28"/>
          <w:szCs w:val="28"/>
        </w:rPr>
        <w:t>信息必须真实，若未同时投递作品和报名表，或漏填错填信息视为无效投稿。</w:t>
      </w:r>
    </w:p>
    <w:p w14:paraId="4D8AC9A4">
      <w:pPr>
        <w:pStyle w:val="4"/>
        <w:spacing w:before="0" w:beforeAutospacing="0" w:after="0" w:afterAutospacing="0" w:line="324" w:lineRule="atLeast"/>
        <w:ind w:firstLine="560" w:firstLineChars="200"/>
      </w:pPr>
      <w:r>
        <w:rPr>
          <w:rStyle w:val="6"/>
          <w:rFonts w:hint="eastAsia"/>
          <w:color w:val="000000"/>
          <w:sz w:val="28"/>
          <w:szCs w:val="28"/>
          <w:lang w:val="en-US"/>
        </w:rPr>
        <w:t>发送</w:t>
      </w:r>
      <w:r>
        <w:rPr>
          <w:rStyle w:val="6"/>
          <w:rFonts w:hint="eastAsia"/>
          <w:color w:val="000000"/>
          <w:sz w:val="28"/>
          <w:szCs w:val="28"/>
        </w:rPr>
        <w:t>参赛作品时</w:t>
      </w:r>
      <w:r>
        <w:rPr>
          <w:rStyle w:val="6"/>
          <w:rFonts w:hint="eastAsia"/>
          <w:color w:val="000000"/>
          <w:sz w:val="28"/>
          <w:szCs w:val="28"/>
          <w:lang w:val="en-US"/>
        </w:rPr>
        <w:t>发送</w:t>
      </w:r>
      <w:r>
        <w:rPr>
          <w:rStyle w:val="6"/>
          <w:rFonts w:hint="eastAsia"/>
          <w:color w:val="000000"/>
          <w:sz w:val="28"/>
          <w:szCs w:val="28"/>
        </w:rPr>
        <w:t>参赛作品时</w:t>
      </w:r>
      <w:r>
        <w:rPr>
          <w:rStyle w:val="6"/>
          <w:rFonts w:hint="eastAsia"/>
          <w:color w:val="000000"/>
          <w:sz w:val="28"/>
          <w:szCs w:val="28"/>
          <w:lang w:val="en-US"/>
        </w:rPr>
        <w:t>请</w:t>
      </w:r>
      <w:r>
        <w:rPr>
          <w:rStyle w:val="6"/>
          <w:rFonts w:hint="eastAsia"/>
          <w:b/>
          <w:bCs/>
          <w:color w:val="000000"/>
          <w:sz w:val="28"/>
          <w:szCs w:val="28"/>
          <w:lang w:val="en-US"/>
        </w:rPr>
        <w:t>提交</w:t>
      </w:r>
      <w:r>
        <w:rPr>
          <w:rStyle w:val="6"/>
          <w:rFonts w:hint="default"/>
          <w:b/>
          <w:bCs/>
          <w:color w:val="000000"/>
          <w:sz w:val="28"/>
          <w:szCs w:val="28"/>
        </w:rPr>
        <w:t>PDF</w:t>
      </w:r>
      <w:r>
        <w:rPr>
          <w:rStyle w:val="6"/>
          <w:rFonts w:hint="eastAsia"/>
          <w:b/>
          <w:bCs/>
          <w:color w:val="000000"/>
          <w:sz w:val="28"/>
          <w:szCs w:val="28"/>
          <w:lang w:val="en-US"/>
        </w:rPr>
        <w:t>格式的报名表</w:t>
      </w:r>
      <w:r>
        <w:rPr>
          <w:rStyle w:val="6"/>
          <w:rFonts w:hint="default"/>
          <w:b/>
          <w:bCs/>
          <w:color w:val="000000"/>
          <w:sz w:val="28"/>
          <w:szCs w:val="28"/>
        </w:rPr>
        <w:t>，</w:t>
      </w:r>
      <w:r>
        <w:rPr>
          <w:rStyle w:val="6"/>
          <w:rFonts w:hint="eastAsia"/>
          <w:b w:val="0"/>
          <w:bCs w:val="0"/>
          <w:color w:val="000000"/>
          <w:sz w:val="28"/>
          <w:szCs w:val="28"/>
          <w:lang w:val="en-US"/>
        </w:rPr>
        <w:t>并</w:t>
      </w:r>
      <w:r>
        <w:rPr>
          <w:rStyle w:val="6"/>
          <w:rFonts w:hint="eastAsia"/>
          <w:color w:val="000000"/>
          <w:sz w:val="28"/>
          <w:szCs w:val="28"/>
        </w:rPr>
        <w:t>注意压缩文件的命名（报名表和参赛作品放进同一个文件夹），请</w:t>
      </w:r>
      <w:r>
        <w:rPr>
          <w:rStyle w:val="6"/>
          <w:rFonts w:hint="eastAsia"/>
          <w:color w:val="000000"/>
          <w:sz w:val="28"/>
          <w:szCs w:val="28"/>
          <w:lang w:val="en-US"/>
        </w:rPr>
        <w:t>将电子邮件的主题及</w:t>
      </w:r>
      <w:r>
        <w:rPr>
          <w:rStyle w:val="6"/>
          <w:rFonts w:hint="eastAsia"/>
          <w:color w:val="000000"/>
          <w:sz w:val="28"/>
          <w:szCs w:val="28"/>
        </w:rPr>
        <w:t>所有电子邮件中的投稿附件统一命名为</w:t>
      </w:r>
      <w:r>
        <w:rPr>
          <w:rStyle w:val="6"/>
          <w:rFonts w:hint="eastAsia"/>
          <w:b/>
          <w:bCs/>
          <w:color w:val="000000"/>
          <w:sz w:val="28"/>
          <w:szCs w:val="28"/>
        </w:rPr>
        <w:t>“</w:t>
      </w:r>
      <w:r>
        <w:rPr>
          <w:rStyle w:val="6"/>
          <w:rFonts w:hint="eastAsia"/>
          <w:b/>
          <w:bCs/>
          <w:color w:val="000000"/>
          <w:sz w:val="28"/>
          <w:szCs w:val="28"/>
          <w:lang w:val="en-US"/>
        </w:rPr>
        <w:t>短剧本</w:t>
      </w:r>
      <w:r>
        <w:rPr>
          <w:rStyle w:val="6"/>
          <w:b/>
          <w:bCs/>
          <w:color w:val="000000"/>
          <w:sz w:val="28"/>
          <w:szCs w:val="28"/>
        </w:rPr>
        <w:t>+姓名+</w:t>
      </w:r>
      <w:r>
        <w:rPr>
          <w:rStyle w:val="6"/>
          <w:rFonts w:hint="eastAsia"/>
          <w:b/>
          <w:bCs/>
          <w:color w:val="000000"/>
          <w:sz w:val="28"/>
          <w:szCs w:val="28"/>
          <w:lang w:val="en-US"/>
        </w:rPr>
        <w:t>电话</w:t>
      </w:r>
      <w:r>
        <w:rPr>
          <w:rStyle w:val="6"/>
          <w:b/>
          <w:bCs/>
          <w:color w:val="000000"/>
          <w:sz w:val="28"/>
          <w:szCs w:val="28"/>
        </w:rPr>
        <w:t>”。</w:t>
      </w:r>
    </w:p>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简">
    <w:altName w:val="宋体"/>
    <w:panose1 w:val="020108000400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6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customStyle="1" w:styleId="4">
    <w:name w:val="s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bumpedfont15"/>
    <w:basedOn w:val="3"/>
    <w:qFormat/>
    <w:uiPriority w:val="0"/>
  </w:style>
  <w:style w:type="character" w:customStyle="1" w:styleId="6">
    <w:name w:val="bumpedfont20"/>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764</Words>
  <Characters>771</Characters>
  <Paragraphs>84</Paragraphs>
  <TotalTime>1</TotalTime>
  <ScaleCrop>false</ScaleCrop>
  <LinksUpToDate>false</LinksUpToDate>
  <CharactersWithSpaces>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2021-10-15T06:12:00Z</dcterms:created>
  <dc:creator>zhengqingqing</dc:creator>
  <cp:lastModifiedBy>半山南</cp:lastModifiedBy>
  <dcterms:modified xsi:type="dcterms:W3CDTF">2025-05-09T07:27:43Z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E850E1FE81424DF993E901BBFE42DF6F</vt:lpwstr>
  </property>
  <property fmtid="{D5CDD505-2E9C-101B-9397-08002B2CF9AE}" pid="4" name="KSOTemplateDocerSaveRecord">
    <vt:lpwstr>eyJoZGlkIjoiNDk2YTdkYTBjMmQzMzRkMjk3NmFhMTY4MWVmZjFjM2QiLCJ1c2VySWQiOiI2Nzk5MjM5MzQifQ==</vt:lpwstr>
  </property>
</Properties>
</file>